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087C" w:rsidTr="00A8087C">
        <w:tc>
          <w:tcPr>
            <w:tcW w:w="9212" w:type="dxa"/>
          </w:tcPr>
          <w:p w:rsidR="00A8087C" w:rsidRPr="00A8087C" w:rsidRDefault="00A8087C" w:rsidP="00A8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87C">
              <w:rPr>
                <w:rFonts w:ascii="Andalus" w:hAnsi="Andalus" w:cs="Andalus"/>
                <w:b/>
                <w:sz w:val="28"/>
                <w:szCs w:val="28"/>
              </w:rPr>
              <w:t xml:space="preserve">ALMANYA </w:t>
            </w:r>
            <w:r w:rsidRPr="00A8087C">
              <w:rPr>
                <w:rFonts w:ascii="Times New Roman" w:hAnsi="Times New Roman" w:cs="Times New Roman"/>
                <w:b/>
                <w:sz w:val="28"/>
                <w:szCs w:val="28"/>
              </w:rPr>
              <w:t>ÇALIŞANLAR VİZESİ EVRAK LİSTESİ</w:t>
            </w:r>
          </w:p>
        </w:tc>
      </w:tr>
    </w:tbl>
    <w:p w:rsidR="00830FA8" w:rsidRDefault="00830FA8"/>
    <w:p w:rsidR="00A8087C" w:rsidRDefault="00A8087C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  <w:r w:rsidRPr="00A8087C"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  <w:t>Otel, uçak rezervasyonları ve seyahat sağlık sigortası dosyanızda bulunmaması halinde firmamızca sağlanmaktadır.</w:t>
      </w:r>
    </w:p>
    <w:p w:rsidR="00A8087C" w:rsidRDefault="00A8087C">
      <w:pPr>
        <w:rPr>
          <w:rFonts w:ascii="Open Sans" w:hAnsi="Open Sans"/>
          <w:b/>
          <w:color w:val="262626"/>
          <w:sz w:val="21"/>
          <w:szCs w:val="21"/>
          <w:shd w:val="clear" w:color="auto" w:fill="FFFFFF"/>
        </w:rPr>
      </w:pP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Başvuru yapacağınız vize türüne göre aşağıdaki belgeler sunulmalıdır.</w:t>
      </w:r>
    </w:p>
    <w:p w:rsidR="00A8087C" w:rsidRPr="00A8087C" w:rsidRDefault="00A8087C" w:rsidP="00A8087C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Aile veya arkadaş ziyareti için: Davetiye</w:t>
      </w:r>
    </w:p>
    <w:p w:rsidR="00A8087C" w:rsidRPr="00A8087C" w:rsidRDefault="00A8087C" w:rsidP="00A8087C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Turistik olarak seyahat edilecek ise:</w:t>
      </w: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Otel rezervasyonu</w:t>
      </w:r>
    </w:p>
    <w:p w:rsidR="00A8087C" w:rsidRPr="00A8087C" w:rsidRDefault="00A8087C" w:rsidP="00A8087C">
      <w:pPr>
        <w:numPr>
          <w:ilvl w:val="1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Ticari görüşme, Fuar veya bir Etkinliğe gidiliyor ise: Davet</w:t>
      </w: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Pasaport </w:t>
      </w:r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eski pasaportlar</w:t>
      </w: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2 adet 35*45 </w:t>
      </w:r>
      <w:proofErr w:type="spellStart"/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biyometrik</w:t>
      </w:r>
      <w:proofErr w:type="spellEnd"/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resim</w:t>
      </w:r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 (Arka fon beyaz olmalı ve 1 aydan eski olmamalı)</w:t>
      </w: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Tam tekmil vukuatlı nüfus kayıt örneği ( E devletten alınan geçerlidir.)</w:t>
      </w: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Tüm seyahatiniz boyunca geçerli Seyahat ve sağlık sigortası </w:t>
      </w:r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(30.000€ teminatlı)</w:t>
      </w: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Uçuş rezervasyonu</w:t>
      </w:r>
    </w:p>
    <w:p w:rsidR="00A8087C" w:rsidRPr="00A8087C" w:rsidRDefault="00A8087C" w:rsidP="00A8087C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Varsa tapu, araç ruhsat, kira kontratlarının fotokopileri</w:t>
      </w:r>
    </w:p>
    <w:p w:rsidR="00A8087C" w:rsidRDefault="00A8087C" w:rsidP="00A8087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</w:pPr>
    </w:p>
    <w:p w:rsidR="00A8087C" w:rsidRPr="00A8087C" w:rsidRDefault="00A8087C" w:rsidP="00A8087C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bookmarkStart w:id="0" w:name="_GoBack"/>
      <w:bookmarkEnd w:id="0"/>
      <w:r w:rsidRPr="00A8087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tr-TR"/>
        </w:rPr>
        <w:t>Meslek Belgeleri:</w:t>
      </w:r>
    </w:p>
    <w:p w:rsidR="00A8087C" w:rsidRPr="00A8087C" w:rsidRDefault="00A8087C" w:rsidP="00A8087C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Çalışma belgesi ıslak kaşe imza</w:t>
      </w:r>
    </w:p>
    <w:p w:rsidR="00A8087C" w:rsidRPr="00A8087C" w:rsidRDefault="00A8087C" w:rsidP="00A8087C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İzin belgesi ıslak kaşe imza</w:t>
      </w:r>
    </w:p>
    <w:p w:rsidR="00A8087C" w:rsidRPr="00A8087C" w:rsidRDefault="00A8087C" w:rsidP="00A8087C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proofErr w:type="spellStart"/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Barkodlu</w:t>
      </w:r>
      <w:proofErr w:type="spellEnd"/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SGK hizmet dökümü e devletten alınan geçerlidir.</w:t>
      </w:r>
    </w:p>
    <w:p w:rsidR="00A8087C" w:rsidRPr="00A8087C" w:rsidRDefault="00A8087C" w:rsidP="00A8087C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SGK işe giriş bildirgesi</w:t>
      </w:r>
    </w:p>
    <w:p w:rsidR="00A8087C" w:rsidRPr="00A8087C" w:rsidRDefault="00A8087C" w:rsidP="00A8087C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Son 3 aylık maaş bordrosu ıslak kaşeli imzalı</w:t>
      </w:r>
    </w:p>
    <w:p w:rsidR="00A8087C" w:rsidRPr="00A8087C" w:rsidRDefault="00A8087C" w:rsidP="00A8087C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Son 6 aylık maaş hesabı banka hesap özeti güncel olmalıdır ve bakiye bulunmalıdır.</w:t>
      </w:r>
    </w:p>
    <w:p w:rsidR="00A8087C" w:rsidRPr="00A8087C" w:rsidRDefault="00A8087C" w:rsidP="00A8087C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Ticari başvurularda, masrafların şirket tarafından karşılandığını gösteren belge (</w:t>
      </w:r>
      <w:proofErr w:type="gramStart"/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>sponsor</w:t>
      </w:r>
      <w:proofErr w:type="gramEnd"/>
      <w:r w:rsidRPr="00A8087C"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  <w:t xml:space="preserve"> olan firmaya ait belgeler sunulmalıdır)</w:t>
      </w:r>
    </w:p>
    <w:p w:rsidR="00A8087C" w:rsidRDefault="00A8087C" w:rsidP="00A8087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</w:pPr>
    </w:p>
    <w:p w:rsidR="00A8087C" w:rsidRPr="00A8087C" w:rsidRDefault="00A8087C" w:rsidP="00A8087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1"/>
          <w:szCs w:val="21"/>
          <w:lang w:eastAsia="tr-TR"/>
        </w:rPr>
      </w:pPr>
      <w:r w:rsidRPr="00A8087C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Not:</w:t>
      </w:r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 İş </w:t>
      </w:r>
      <w:proofErr w:type="gramStart"/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yeri ,ve</w:t>
      </w:r>
      <w:proofErr w:type="gramEnd"/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bankadan alınan belgelerde  İmza sirkülerindeki yetkililerin ıslak kaşe ve imzaları bulunmalıdır. Banka </w:t>
      </w:r>
      <w:proofErr w:type="gramStart"/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ekstrelerini</w:t>
      </w:r>
      <w:proofErr w:type="gramEnd"/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 xml:space="preserve"> imzalayan memurların imza sirkülerinin alınması gerekmektedir </w:t>
      </w:r>
      <w:hyperlink r:id="rId6" w:history="1">
        <w:r w:rsidRPr="00A8087C">
          <w:rPr>
            <w:rFonts w:ascii="Open Sans" w:eastAsia="Times New Roman" w:hAnsi="Open Sans" w:cs="Times New Roman"/>
            <w:b/>
            <w:bCs/>
            <w:i/>
            <w:iCs/>
            <w:color w:val="000000"/>
            <w:sz w:val="21"/>
            <w:szCs w:val="21"/>
            <w:lang w:eastAsia="tr-TR"/>
          </w:rPr>
          <w:t>ÖRNEK BELGELER</w:t>
        </w:r>
      </w:hyperlink>
      <w:r w:rsidRPr="00A8087C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lang w:eastAsia="tr-TR"/>
        </w:rPr>
        <w:t> </w:t>
      </w:r>
      <w:r w:rsidRPr="00A8087C">
        <w:rPr>
          <w:rFonts w:ascii="Open Sans" w:eastAsia="Times New Roman" w:hAnsi="Open Sans" w:cs="Times New Roman"/>
          <w:i/>
          <w:iCs/>
          <w:color w:val="262626"/>
          <w:sz w:val="21"/>
          <w:szCs w:val="21"/>
          <w:lang w:eastAsia="tr-TR"/>
        </w:rPr>
        <w:t>sayfasından evraklar hakkında bilgi alabilirsiniz.</w:t>
      </w:r>
    </w:p>
    <w:p w:rsidR="00A8087C" w:rsidRDefault="00A8087C"/>
    <w:sectPr w:rsidR="00A8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89D"/>
    <w:multiLevelType w:val="multilevel"/>
    <w:tmpl w:val="3FB8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0A40"/>
    <w:multiLevelType w:val="multilevel"/>
    <w:tmpl w:val="B5BC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7C"/>
    <w:rsid w:val="00830FA8"/>
    <w:rsid w:val="00A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2019-04-23T12:41:00Z</dcterms:created>
  <dcterms:modified xsi:type="dcterms:W3CDTF">2019-04-23T12:43:00Z</dcterms:modified>
</cp:coreProperties>
</file>